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1E39">
        <w:rPr>
          <w:sz w:val="24"/>
          <w:szCs w:val="24"/>
        </w:rPr>
        <w:t>123 - 15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0073C8">
      <w:pPr>
        <w:rPr>
          <w:sz w:val="24"/>
          <w:szCs w:val="24"/>
        </w:rPr>
      </w:pPr>
      <w:r>
        <w:rPr>
          <w:sz w:val="24"/>
          <w:szCs w:val="24"/>
        </w:rPr>
        <w:t xml:space="preserve">Saksbehandler: </w:t>
      </w:r>
      <w:r w:rsidR="006C1E39">
        <w:rPr>
          <w:sz w:val="24"/>
          <w:szCs w:val="24"/>
        </w:rPr>
        <w:tab/>
      </w:r>
      <w:r w:rsidR="00963B81">
        <w:rPr>
          <w:sz w:val="24"/>
          <w:szCs w:val="24"/>
        </w:rPr>
        <w:t>Morten Braut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 w:rsidR="000073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C093A" w:rsidRPr="00265A6A" w:rsidRDefault="004C093A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963B81">
        <w:rPr>
          <w:sz w:val="24"/>
          <w:szCs w:val="24"/>
        </w:rPr>
        <w:t>20</w:t>
      </w:r>
      <w:r w:rsidR="00D40C0B">
        <w:rPr>
          <w:sz w:val="24"/>
          <w:szCs w:val="24"/>
        </w:rPr>
        <w:t>.</w:t>
      </w:r>
      <w:r w:rsidR="006C1E39">
        <w:rPr>
          <w:sz w:val="24"/>
          <w:szCs w:val="24"/>
        </w:rPr>
        <w:t>08.</w:t>
      </w:r>
      <w:r w:rsidR="00D80619" w:rsidRPr="00D80619">
        <w:rPr>
          <w:sz w:val="24"/>
          <w:szCs w:val="24"/>
        </w:rPr>
        <w:t>2015</w:t>
      </w:r>
    </w:p>
    <w:p w:rsidR="004E0F9A" w:rsidRDefault="004E0F9A">
      <w:pPr>
        <w:rPr>
          <w:sz w:val="24"/>
          <w:szCs w:val="24"/>
        </w:rPr>
      </w:pPr>
    </w:p>
    <w:p w:rsidR="00E34B30" w:rsidRPr="006B0AD4" w:rsidRDefault="006C1E39" w:rsidP="00E34B30">
      <w:pPr>
        <w:rPr>
          <w:rFonts w:ascii="Arial Black" w:hAnsi="Arial Black" w:cs="Times New Roman"/>
          <w:b/>
          <w:sz w:val="28"/>
          <w:szCs w:val="28"/>
          <w:u w:val="single"/>
        </w:rPr>
      </w:pPr>
      <w:r>
        <w:rPr>
          <w:rFonts w:ascii="Arial Black" w:hAnsi="Arial Black" w:cs="Times New Roman"/>
          <w:b/>
          <w:sz w:val="28"/>
          <w:szCs w:val="28"/>
          <w:u w:val="single"/>
        </w:rPr>
        <w:t xml:space="preserve">ORIENTERINGSSAK, </w:t>
      </w:r>
      <w:r w:rsidR="00E34B30">
        <w:rPr>
          <w:rFonts w:ascii="Arial Black" w:hAnsi="Arial Black" w:cs="Times New Roman"/>
          <w:b/>
          <w:sz w:val="28"/>
          <w:szCs w:val="28"/>
          <w:u w:val="single"/>
        </w:rPr>
        <w:t xml:space="preserve">KOSTNADSOVERSLAG 2 FOR </w:t>
      </w:r>
      <w:r w:rsidR="00963B81">
        <w:rPr>
          <w:rFonts w:ascii="Arial Black" w:hAnsi="Arial Black" w:cs="Times New Roman"/>
          <w:b/>
          <w:sz w:val="28"/>
          <w:szCs w:val="28"/>
          <w:u w:val="single"/>
        </w:rPr>
        <w:t>PAVILJONG GISKE UNGDOMSSKOLE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9A6E95" w:rsidRDefault="00FD31B2" w:rsidP="004D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styresak </w:t>
      </w:r>
      <w:r w:rsidR="004F7F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/15 </w:t>
      </w:r>
      <w:r w:rsidR="00212B8E">
        <w:rPr>
          <w:rFonts w:ascii="Times New Roman" w:hAnsi="Times New Roman" w:cs="Times New Roman"/>
          <w:sz w:val="24"/>
          <w:szCs w:val="24"/>
        </w:rPr>
        <w:t>ble</w:t>
      </w:r>
      <w:r>
        <w:rPr>
          <w:rFonts w:ascii="Times New Roman" w:hAnsi="Times New Roman" w:cs="Times New Roman"/>
          <w:sz w:val="24"/>
          <w:szCs w:val="24"/>
        </w:rPr>
        <w:t xml:space="preserve"> kostnadsoverslag 2 uten kostnadsoppstilling</w:t>
      </w:r>
      <w:r w:rsidR="00212B8E">
        <w:rPr>
          <w:rFonts w:ascii="Times New Roman" w:hAnsi="Times New Roman" w:cs="Times New Roman"/>
          <w:sz w:val="24"/>
          <w:szCs w:val="24"/>
        </w:rPr>
        <w:t xml:space="preserve"> godkjent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8AE">
        <w:rPr>
          <w:rFonts w:ascii="Times New Roman" w:hAnsi="Times New Roman" w:cs="Times New Roman"/>
          <w:sz w:val="24"/>
          <w:szCs w:val="24"/>
        </w:rPr>
        <w:t>basert på at</w:t>
      </w:r>
      <w:r w:rsidR="009A6E95">
        <w:rPr>
          <w:rFonts w:ascii="Times New Roman" w:hAnsi="Times New Roman" w:cs="Times New Roman"/>
          <w:sz w:val="24"/>
          <w:szCs w:val="24"/>
        </w:rPr>
        <w:t xml:space="preserve"> </w:t>
      </w:r>
      <w:r w:rsidR="0098530C">
        <w:rPr>
          <w:rFonts w:ascii="Times New Roman" w:hAnsi="Times New Roman" w:cs="Times New Roman"/>
          <w:sz w:val="24"/>
          <w:szCs w:val="24"/>
        </w:rPr>
        <w:t>prosjektkostnad</w:t>
      </w:r>
      <w:r w:rsidR="00212B8E">
        <w:rPr>
          <w:rFonts w:ascii="Times New Roman" w:hAnsi="Times New Roman" w:cs="Times New Roman"/>
          <w:sz w:val="24"/>
          <w:szCs w:val="24"/>
        </w:rPr>
        <w:t>er er</w:t>
      </w:r>
      <w:r w:rsidR="0098530C">
        <w:rPr>
          <w:rFonts w:ascii="Times New Roman" w:hAnsi="Times New Roman" w:cs="Times New Roman"/>
          <w:sz w:val="24"/>
          <w:szCs w:val="24"/>
        </w:rPr>
        <w:t xml:space="preserve"> </w:t>
      </w:r>
      <w:r w:rsidR="009A6E95">
        <w:rPr>
          <w:rFonts w:ascii="Times New Roman" w:hAnsi="Times New Roman" w:cs="Times New Roman"/>
          <w:sz w:val="24"/>
          <w:szCs w:val="24"/>
        </w:rPr>
        <w:t xml:space="preserve">innenfor </w:t>
      </w:r>
      <w:r w:rsidR="00212B8E">
        <w:rPr>
          <w:rFonts w:ascii="Times New Roman" w:hAnsi="Times New Roman" w:cs="Times New Roman"/>
          <w:sz w:val="24"/>
          <w:szCs w:val="24"/>
        </w:rPr>
        <w:t xml:space="preserve">rammen av budsjett i </w:t>
      </w:r>
      <w:r w:rsidR="009A6E95">
        <w:rPr>
          <w:rFonts w:ascii="Times New Roman" w:hAnsi="Times New Roman" w:cs="Times New Roman"/>
          <w:sz w:val="24"/>
          <w:szCs w:val="24"/>
        </w:rPr>
        <w:t>økonomiplan 2015-2018.</w:t>
      </w:r>
    </w:p>
    <w:p w:rsidR="004D72C8" w:rsidRPr="006B0AD4" w:rsidRDefault="009A6E95" w:rsidP="004D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denne sak legges kostnadsoppstilling frem basert på ferdig evaluering av tilbydere.</w:t>
      </w:r>
    </w:p>
    <w:p w:rsidR="00B30221" w:rsidRDefault="00B30221" w:rsidP="00B30221"/>
    <w:p w:rsidR="00720FD8" w:rsidRP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500F99" w:rsidRDefault="00500F99" w:rsidP="00500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Arbeidet med å evaluere tilbudene er ferdig.</w:t>
      </w:r>
    </w:p>
    <w:p w:rsidR="00500F99" w:rsidRPr="00E81DC3" w:rsidRDefault="00500F99" w:rsidP="0050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F99" w:rsidRPr="00E81DC3" w:rsidRDefault="004F7F09" w:rsidP="00500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Kruse Smith Entreprenør AS ble vinner </w:t>
      </w:r>
      <w:r w:rsidR="00500F99" w:rsidRPr="00E81DC3">
        <w:rPr>
          <w:rFonts w:ascii="Times New Roman" w:hAnsi="Times New Roman" w:cs="Times New Roman"/>
          <w:sz w:val="24"/>
          <w:szCs w:val="24"/>
        </w:rPr>
        <w:t xml:space="preserve">av konkurransen med </w:t>
      </w:r>
      <w:r w:rsidR="009A6E95" w:rsidRPr="009A6E95">
        <w:rPr>
          <w:rFonts w:ascii="Times New Roman" w:hAnsi="Times New Roman" w:cs="Times New Roman"/>
          <w:sz w:val="24"/>
          <w:szCs w:val="24"/>
        </w:rPr>
        <w:t>10,0</w:t>
      </w:r>
      <w:r w:rsidR="004F6625" w:rsidRPr="009A6E95">
        <w:rPr>
          <w:rFonts w:ascii="Times New Roman" w:hAnsi="Times New Roman" w:cs="Times New Roman"/>
          <w:sz w:val="24"/>
          <w:szCs w:val="24"/>
        </w:rPr>
        <w:t xml:space="preserve"> </w:t>
      </w:r>
      <w:r w:rsidR="00500F99" w:rsidRPr="00E81DC3">
        <w:rPr>
          <w:rFonts w:ascii="Times New Roman" w:hAnsi="Times New Roman" w:cs="Times New Roman"/>
          <w:sz w:val="24"/>
          <w:szCs w:val="24"/>
        </w:rPr>
        <w:t>av 10,0 oppnåelige poeng.</w:t>
      </w:r>
    </w:p>
    <w:p w:rsidR="00500F99" w:rsidRDefault="00500F99" w:rsidP="0050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114" w:rsidRDefault="00500F99" w:rsidP="00500F99">
      <w:pPr>
        <w:spacing w:after="0"/>
        <w:rPr>
          <w:rFonts w:ascii="Times New Roman" w:hAnsi="Times New Roman" w:cs="Times New Roman"/>
          <w:sz w:val="24"/>
          <w:szCs w:val="24"/>
        </w:rPr>
        <w:sectPr w:rsidR="002B2114" w:rsidSect="00FE0E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Karensperiode </w:t>
      </w:r>
      <w:r w:rsidR="006B1BB7">
        <w:rPr>
          <w:rFonts w:ascii="Times New Roman" w:hAnsi="Times New Roman" w:cs="Times New Roman"/>
          <w:sz w:val="24"/>
          <w:szCs w:val="24"/>
        </w:rPr>
        <w:t>var</w:t>
      </w:r>
      <w:r>
        <w:rPr>
          <w:rFonts w:ascii="Times New Roman" w:hAnsi="Times New Roman" w:cs="Times New Roman"/>
          <w:sz w:val="24"/>
          <w:szCs w:val="24"/>
        </w:rPr>
        <w:t xml:space="preserve"> satt til 14d</w:t>
      </w:r>
      <w:r w:rsidR="004F7F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78AE">
        <w:rPr>
          <w:rFonts w:ascii="Times New Roman" w:hAnsi="Times New Roman" w:cs="Times New Roman"/>
          <w:sz w:val="24"/>
          <w:szCs w:val="24"/>
        </w:rPr>
        <w:t xml:space="preserve"> denne perioden hadde</w:t>
      </w:r>
      <w:r w:rsidR="004F6625">
        <w:rPr>
          <w:rFonts w:ascii="Times New Roman" w:hAnsi="Times New Roman" w:cs="Times New Roman"/>
          <w:sz w:val="24"/>
          <w:szCs w:val="24"/>
        </w:rPr>
        <w:t xml:space="preserve"> leverandørene</w:t>
      </w:r>
      <w:r>
        <w:rPr>
          <w:rFonts w:ascii="Times New Roman" w:hAnsi="Times New Roman" w:cs="Times New Roman"/>
          <w:sz w:val="24"/>
          <w:szCs w:val="24"/>
        </w:rPr>
        <w:t xml:space="preserve"> anledning til </w:t>
      </w:r>
      <w:r w:rsidR="004F6625"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påklage avgjørelsen av vinner inn for KOFA</w:t>
      </w:r>
      <w:r w:rsidRPr="00E81DC3">
        <w:rPr>
          <w:rFonts w:ascii="Times New Roman" w:hAnsi="Times New Roman" w:cs="Times New Roman"/>
          <w:sz w:val="24"/>
          <w:szCs w:val="24"/>
        </w:rPr>
        <w:t>.</w:t>
      </w:r>
      <w:r w:rsidR="00212B8E">
        <w:rPr>
          <w:rFonts w:ascii="Times New Roman" w:hAnsi="Times New Roman" w:cs="Times New Roman"/>
          <w:sz w:val="24"/>
          <w:szCs w:val="24"/>
        </w:rPr>
        <w:t xml:space="preserve"> Ingen klager er blitt mottatt.</w:t>
      </w:r>
    </w:p>
    <w:p w:rsidR="002B2114" w:rsidRPr="00E81DC3" w:rsidRDefault="002B2114" w:rsidP="00500F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23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209"/>
        <w:gridCol w:w="2268"/>
      </w:tblGrid>
      <w:tr w:rsidR="00500F99" w:rsidRPr="00E81DC3" w:rsidTr="00444F96">
        <w:trPr>
          <w:trHeight w:val="873"/>
        </w:trPr>
        <w:tc>
          <w:tcPr>
            <w:tcW w:w="596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B7128E" w:rsidRDefault="00500F99" w:rsidP="00444F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28E">
              <w:rPr>
                <w:rFonts w:ascii="Times New Roman" w:hAnsi="Times New Roman" w:cs="Times New Roman"/>
                <w:sz w:val="24"/>
                <w:szCs w:val="24"/>
              </w:rPr>
              <w:t>Kostnadsoppstilling: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Oppm. øk. plan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II</w:t>
            </w:r>
          </w:p>
        </w:tc>
      </w:tr>
      <w:tr w:rsidR="00500F99" w:rsidRPr="00E81DC3" w:rsidTr="00444F96">
        <w:trPr>
          <w:trHeight w:val="58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1.00 Felleskostnad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4F7F0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665 000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2.00 Bygging (totalentreprise)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4F7F0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12 000 000</w:t>
            </w:r>
            <w:r w:rsidR="0072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3.00 VVS-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4.00 El.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2039C8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5.00 Tele- og kont. int.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2039C8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6.00 Andre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1-6 HUSKOSTNAD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4F7F09" w:rsidP="004F7F0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12 665 000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7.00 Utendørsanlegg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4F7F0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1-7 ENTR. 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4F7F09" w:rsidP="00BB7D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665 000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8.00 Generelle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4F7F0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2 083 000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1-8 BYGGEKOSTNAD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4F7F09" w:rsidP="00BB7D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748 000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9.00 Spesielle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7F4127" w:rsidP="00BB7D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BB7D34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D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23D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 1-9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7F4127" w:rsidP="00BB7D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7D34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D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10.00 Marginer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7F4127" w:rsidP="00BB7D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B7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0D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D8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0-10 PROSJEKTKOSTNAD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7F4127" w:rsidP="002039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7F4127" w:rsidP="00BB7D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7D3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D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0F99" w:rsidRDefault="00500F99" w:rsidP="0050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F99" w:rsidRDefault="00500F99" w:rsidP="0050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F99" w:rsidRDefault="00500F99" w:rsidP="0050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F99" w:rsidRPr="00E81DC3" w:rsidRDefault="00500F99" w:rsidP="00500F9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1DC3">
        <w:rPr>
          <w:rFonts w:ascii="Times New Roman" w:hAnsi="Times New Roman" w:cs="Times New Roman"/>
          <w:sz w:val="24"/>
          <w:szCs w:val="24"/>
          <w:u w:val="single"/>
        </w:rPr>
        <w:t>Forklaring til kostnadsoppstillingen: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1.00   Felleskostnader er byggherrens kostnader som kommer i tillegg til entreprisen. 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2.00   Totalentreprise, inkluderer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DC3">
        <w:rPr>
          <w:rFonts w:ascii="Times New Roman" w:hAnsi="Times New Roman" w:cs="Times New Roman"/>
          <w:sz w:val="24"/>
          <w:szCs w:val="24"/>
        </w:rPr>
        <w:t xml:space="preserve">byggekostnader, VVS, elektro, 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           tele/automatikk og prosjekteringskostnader.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3.00   VVS kostnader er inkludert i post 2.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4.00   El. </w:t>
      </w:r>
      <w:r w:rsidR="002039C8" w:rsidRPr="00E81DC3">
        <w:rPr>
          <w:rFonts w:ascii="Times New Roman" w:hAnsi="Times New Roman" w:cs="Times New Roman"/>
          <w:sz w:val="24"/>
          <w:szCs w:val="24"/>
        </w:rPr>
        <w:t>kostnader er inkludert i post 2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5.00   Tele- og automasjonsinstallasjoner </w:t>
      </w:r>
      <w:r w:rsidR="002039C8" w:rsidRPr="00E81DC3">
        <w:rPr>
          <w:rFonts w:ascii="Times New Roman" w:hAnsi="Times New Roman" w:cs="Times New Roman"/>
          <w:sz w:val="24"/>
          <w:szCs w:val="24"/>
        </w:rPr>
        <w:t>er inkludert i post 2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lastRenderedPageBreak/>
        <w:t>6.00   Andre inst. er inkludert i post 2.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7.00   Utendørsanlegg </w:t>
      </w:r>
      <w:r w:rsidR="002039C8" w:rsidRPr="00E81DC3">
        <w:rPr>
          <w:rFonts w:ascii="Times New Roman" w:hAnsi="Times New Roman" w:cs="Times New Roman"/>
          <w:sz w:val="24"/>
          <w:szCs w:val="24"/>
        </w:rPr>
        <w:t xml:space="preserve">er </w:t>
      </w:r>
      <w:r w:rsidR="00B50D87">
        <w:rPr>
          <w:rFonts w:ascii="Times New Roman" w:hAnsi="Times New Roman" w:cs="Times New Roman"/>
          <w:sz w:val="24"/>
          <w:szCs w:val="24"/>
        </w:rPr>
        <w:t>oppfiksing rundt påbygget</w:t>
      </w:r>
      <w:r w:rsidR="00596CF2">
        <w:rPr>
          <w:rFonts w:ascii="Times New Roman" w:hAnsi="Times New Roman" w:cs="Times New Roman"/>
          <w:sz w:val="24"/>
          <w:szCs w:val="24"/>
        </w:rPr>
        <w:t xml:space="preserve"> og reasfaltering, samt nedgravde søppelcontainere som er kommet som krav etter signering av kontrakt.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8.00   Generelle kostnader som ikke er inkludert i entreprisen.</w:t>
      </w:r>
    </w:p>
    <w:p w:rsidR="00500F99" w:rsidRPr="00E81DC3" w:rsidRDefault="00500F99" w:rsidP="00500F99">
      <w:pPr>
        <w:pStyle w:val="Topptekst"/>
        <w:tabs>
          <w:tab w:val="left" w:pos="708"/>
        </w:tabs>
        <w:spacing w:line="360" w:lineRule="auto"/>
        <w:rPr>
          <w:szCs w:val="24"/>
        </w:rPr>
      </w:pPr>
      <w:r w:rsidRPr="00E81DC3">
        <w:rPr>
          <w:szCs w:val="24"/>
        </w:rPr>
        <w:t xml:space="preserve">9.00   </w:t>
      </w:r>
      <w:r w:rsidRPr="00E81DC3">
        <w:rPr>
          <w:color w:val="000000"/>
          <w:szCs w:val="24"/>
        </w:rPr>
        <w:t xml:space="preserve">Spesielle kostn. omfatter inventar/utstyr  og </w:t>
      </w:r>
      <w:r w:rsidRPr="00E81DC3">
        <w:rPr>
          <w:szCs w:val="24"/>
        </w:rPr>
        <w:t xml:space="preserve">mva. </w:t>
      </w:r>
    </w:p>
    <w:p w:rsidR="002F6FFF" w:rsidRDefault="00500F99" w:rsidP="00500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Marginer omfatter uforutsette utgifter</w:t>
      </w:r>
      <w:r w:rsidR="00B50D87">
        <w:rPr>
          <w:rFonts w:ascii="Times New Roman" w:hAnsi="Times New Roman" w:cs="Times New Roman"/>
          <w:sz w:val="24"/>
          <w:szCs w:val="24"/>
        </w:rPr>
        <w:t xml:space="preserve"> </w:t>
      </w:r>
      <w:r w:rsidRPr="00E81DC3">
        <w:rPr>
          <w:rFonts w:ascii="Times New Roman" w:hAnsi="Times New Roman" w:cs="Times New Roman"/>
          <w:sz w:val="24"/>
          <w:szCs w:val="24"/>
        </w:rPr>
        <w:t>(</w:t>
      </w:r>
      <w:r w:rsidR="008D600A">
        <w:rPr>
          <w:rFonts w:ascii="Times New Roman" w:hAnsi="Times New Roman" w:cs="Times New Roman"/>
          <w:sz w:val="24"/>
          <w:szCs w:val="24"/>
        </w:rPr>
        <w:t>1</w:t>
      </w:r>
      <w:r w:rsidR="00B50D87">
        <w:rPr>
          <w:rFonts w:ascii="Times New Roman" w:hAnsi="Times New Roman" w:cs="Times New Roman"/>
          <w:sz w:val="24"/>
          <w:szCs w:val="24"/>
        </w:rPr>
        <w:t>0</w:t>
      </w:r>
      <w:r w:rsidRPr="00E81DC3">
        <w:rPr>
          <w:rFonts w:ascii="Times New Roman" w:hAnsi="Times New Roman" w:cs="Times New Roman"/>
          <w:sz w:val="24"/>
          <w:szCs w:val="24"/>
        </w:rPr>
        <w:t>% av sum 1 – 8).</w:t>
      </w:r>
    </w:p>
    <w:p w:rsidR="002B2114" w:rsidRDefault="002B2114" w:rsidP="002F6F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2B2114" w:rsidSect="00FE0E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0F99" w:rsidRDefault="00500F99" w:rsidP="002F6F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0F99" w:rsidRPr="00B7128E" w:rsidRDefault="00500F99" w:rsidP="00500F9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Daglig leder foreslår følgende</w:t>
      </w:r>
      <w:r w:rsidRPr="00B7128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00F99" w:rsidRPr="001D3656" w:rsidRDefault="00500F99" w:rsidP="00500F99">
      <w:pPr>
        <w:rPr>
          <w:rFonts w:ascii="Times New Roman" w:hAnsi="Times New Roman" w:cs="Times New Roman"/>
          <w:sz w:val="24"/>
          <w:szCs w:val="24"/>
        </w:rPr>
      </w:pPr>
    </w:p>
    <w:p w:rsidR="00500F99" w:rsidRPr="00D40C0B" w:rsidRDefault="00500F99" w:rsidP="00500F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0C0B">
        <w:rPr>
          <w:rFonts w:ascii="Times New Roman" w:hAnsi="Times New Roman" w:cs="Times New Roman"/>
          <w:bCs/>
          <w:sz w:val="24"/>
          <w:szCs w:val="24"/>
        </w:rPr>
        <w:t>VEDTAK:</w:t>
      </w:r>
    </w:p>
    <w:p w:rsidR="00500F99" w:rsidRPr="00D40C0B" w:rsidRDefault="00500F99" w:rsidP="006C1E39">
      <w:pPr>
        <w:pStyle w:val="Innrykk"/>
        <w:numPr>
          <w:ilvl w:val="0"/>
          <w:numId w:val="7"/>
        </w:numPr>
        <w:rPr>
          <w:sz w:val="24"/>
          <w:szCs w:val="24"/>
        </w:rPr>
      </w:pPr>
      <w:r w:rsidRPr="00D40C0B">
        <w:rPr>
          <w:sz w:val="24"/>
          <w:szCs w:val="24"/>
          <w:lang w:val="nb-NO"/>
        </w:rPr>
        <w:t xml:space="preserve">Kostnadsoverslag 2 for </w:t>
      </w:r>
      <w:r w:rsidR="002D04AE" w:rsidRPr="00D40C0B">
        <w:rPr>
          <w:sz w:val="24"/>
          <w:szCs w:val="24"/>
          <w:lang w:val="nb-NO"/>
        </w:rPr>
        <w:t xml:space="preserve">bygging av </w:t>
      </w:r>
      <w:r w:rsidR="005E00E4" w:rsidRPr="00D40C0B">
        <w:rPr>
          <w:sz w:val="24"/>
          <w:szCs w:val="24"/>
          <w:lang w:val="nb-NO"/>
        </w:rPr>
        <w:t xml:space="preserve">paviljong Giske Ungdomsskole </w:t>
      </w:r>
      <w:r w:rsidR="002B2114" w:rsidRPr="00D40C0B">
        <w:rPr>
          <w:sz w:val="24"/>
          <w:szCs w:val="24"/>
          <w:lang w:val="nb-NO"/>
        </w:rPr>
        <w:t xml:space="preserve">tas til </w:t>
      </w:r>
      <w:r w:rsidR="008D600A" w:rsidRPr="00D40C0B">
        <w:rPr>
          <w:sz w:val="24"/>
          <w:szCs w:val="24"/>
          <w:lang w:val="nb-NO"/>
        </w:rPr>
        <w:t>orientering</w:t>
      </w:r>
      <w:r w:rsidR="002B2114" w:rsidRPr="00D40C0B">
        <w:rPr>
          <w:sz w:val="24"/>
          <w:szCs w:val="24"/>
          <w:lang w:val="nb-NO"/>
        </w:rPr>
        <w:t>.</w:t>
      </w:r>
    </w:p>
    <w:p w:rsidR="00500F99" w:rsidRPr="00D40C0B" w:rsidRDefault="00500F99" w:rsidP="00500F99">
      <w:pPr>
        <w:keepNext/>
        <w:rPr>
          <w:rFonts w:ascii="Times New Roman" w:hAnsi="Times New Roman" w:cs="Times New Roman"/>
          <w:sz w:val="24"/>
          <w:szCs w:val="24"/>
          <w:lang w:val="nn-NO"/>
        </w:rPr>
      </w:pPr>
    </w:p>
    <w:p w:rsidR="00500F99" w:rsidRDefault="00D40C0B" w:rsidP="00500F99">
      <w:pPr>
        <w:keepNext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Sandnes, 1</w:t>
      </w:r>
      <w:r w:rsidR="006C1E39">
        <w:rPr>
          <w:rFonts w:ascii="Times New Roman" w:hAnsi="Times New Roman" w:cs="Times New Roman"/>
          <w:sz w:val="24"/>
          <w:szCs w:val="24"/>
          <w:lang w:val="nn-NO"/>
        </w:rPr>
        <w:t>3</w:t>
      </w:r>
      <w:r>
        <w:rPr>
          <w:rFonts w:ascii="Times New Roman" w:hAnsi="Times New Roman" w:cs="Times New Roman"/>
          <w:sz w:val="24"/>
          <w:szCs w:val="24"/>
          <w:lang w:val="nn-NO"/>
        </w:rPr>
        <w:t>.</w:t>
      </w:r>
      <w:r w:rsidR="006C1E39">
        <w:rPr>
          <w:rFonts w:ascii="Times New Roman" w:hAnsi="Times New Roman" w:cs="Times New Roman"/>
          <w:sz w:val="24"/>
          <w:szCs w:val="24"/>
          <w:lang w:val="nn-NO"/>
        </w:rPr>
        <w:t>08.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nn-NO"/>
        </w:rPr>
        <w:t>2015</w:t>
      </w:r>
    </w:p>
    <w:p w:rsidR="00D40C0B" w:rsidRPr="008D600A" w:rsidRDefault="00D40C0B" w:rsidP="00500F99">
      <w:pPr>
        <w:keepNext/>
        <w:rPr>
          <w:rFonts w:ascii="Times New Roman" w:hAnsi="Times New Roman" w:cs="Times New Roman"/>
          <w:sz w:val="24"/>
          <w:szCs w:val="24"/>
          <w:lang w:val="nn-NO"/>
        </w:rPr>
      </w:pPr>
    </w:p>
    <w:p w:rsidR="00500F99" w:rsidRPr="006B0AD4" w:rsidRDefault="00500F99" w:rsidP="00500F99">
      <w:pPr>
        <w:rPr>
          <w:rFonts w:ascii="Times New Roman" w:hAnsi="Times New Roman" w:cs="Times New Roman"/>
          <w:sz w:val="24"/>
          <w:szCs w:val="24"/>
        </w:rPr>
      </w:pPr>
    </w:p>
    <w:p w:rsidR="00500F99" w:rsidRPr="006B0AD4" w:rsidRDefault="00500F99" w:rsidP="00500F99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Torbjørn Sterri</w:t>
      </w:r>
    </w:p>
    <w:p w:rsidR="00D40C0B" w:rsidRDefault="00500F99" w:rsidP="00D40C0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daglig leder</w:t>
      </w:r>
      <w:r w:rsidR="00D40C0B">
        <w:rPr>
          <w:rFonts w:ascii="Times New Roman" w:hAnsi="Times New Roman" w:cs="Times New Roman"/>
          <w:sz w:val="24"/>
          <w:szCs w:val="24"/>
        </w:rPr>
        <w:t xml:space="preserve"> S</w:t>
      </w:r>
      <w:r w:rsidR="00D40C0B" w:rsidRPr="006B0AD4">
        <w:rPr>
          <w:rFonts w:ascii="Times New Roman" w:hAnsi="Times New Roman" w:cs="Times New Roman"/>
          <w:sz w:val="24"/>
          <w:szCs w:val="24"/>
        </w:rPr>
        <w:t>andnes Eiendomsselskap KF</w:t>
      </w:r>
    </w:p>
    <w:p w:rsidR="00500F99" w:rsidRDefault="00500F99" w:rsidP="00500F99">
      <w:pPr>
        <w:rPr>
          <w:rFonts w:ascii="Times New Roman" w:hAnsi="Times New Roman" w:cs="Times New Roman"/>
          <w:sz w:val="24"/>
          <w:szCs w:val="24"/>
        </w:rPr>
      </w:pPr>
    </w:p>
    <w:p w:rsidR="00500F99" w:rsidRDefault="00500F99" w:rsidP="00500F99">
      <w:pPr>
        <w:rPr>
          <w:rFonts w:ascii="Times New Roman" w:hAnsi="Times New Roman" w:cs="Times New Roman"/>
          <w:sz w:val="24"/>
          <w:szCs w:val="24"/>
        </w:rPr>
      </w:pPr>
    </w:p>
    <w:p w:rsidR="00500F99" w:rsidRDefault="00500F99" w:rsidP="00500F99">
      <w:pPr>
        <w:rPr>
          <w:rFonts w:ascii="Times New Roman" w:hAnsi="Times New Roman" w:cs="Times New Roman"/>
          <w:sz w:val="24"/>
          <w:szCs w:val="24"/>
        </w:rPr>
      </w:pPr>
    </w:p>
    <w:p w:rsidR="00097712" w:rsidRPr="0090158C" w:rsidRDefault="00097712" w:rsidP="00500F99">
      <w:pPr>
        <w:rPr>
          <w:rFonts w:ascii="Times New Roman" w:hAnsi="Times New Roman" w:cs="Times New Roman"/>
        </w:rPr>
      </w:pPr>
    </w:p>
    <w:sectPr w:rsidR="00097712" w:rsidRPr="0090158C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91" w:rsidRDefault="00DA5991" w:rsidP="00B30221">
      <w:pPr>
        <w:spacing w:after="0" w:line="240" w:lineRule="auto"/>
      </w:pPr>
      <w:r>
        <w:separator/>
      </w:r>
    </w:p>
  </w:endnote>
  <w:endnote w:type="continuationSeparator" w:id="0">
    <w:p w:rsidR="00DA5991" w:rsidRDefault="00DA5991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91" w:rsidRDefault="00DA5991" w:rsidP="00B30221">
      <w:pPr>
        <w:spacing w:after="0" w:line="240" w:lineRule="auto"/>
      </w:pPr>
      <w:r>
        <w:separator/>
      </w:r>
    </w:p>
  </w:footnote>
  <w:footnote w:type="continuationSeparator" w:id="0">
    <w:p w:rsidR="00DA5991" w:rsidRDefault="00DA5991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23F2D"/>
    <w:multiLevelType w:val="hybridMultilevel"/>
    <w:tmpl w:val="CDFA68B8"/>
    <w:lvl w:ilvl="0" w:tplc="C1DCA88E">
      <w:start w:val="4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17874"/>
    <w:multiLevelType w:val="hybridMultilevel"/>
    <w:tmpl w:val="45240AE6"/>
    <w:lvl w:ilvl="0" w:tplc="B59CB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73C8"/>
    <w:rsid w:val="00075EBA"/>
    <w:rsid w:val="000835D0"/>
    <w:rsid w:val="00097712"/>
    <w:rsid w:val="000B30FA"/>
    <w:rsid w:val="001269B0"/>
    <w:rsid w:val="00135883"/>
    <w:rsid w:val="00156569"/>
    <w:rsid w:val="001870CE"/>
    <w:rsid w:val="00190A2F"/>
    <w:rsid w:val="00196F0B"/>
    <w:rsid w:val="001E2546"/>
    <w:rsid w:val="002039C8"/>
    <w:rsid w:val="00206A8B"/>
    <w:rsid w:val="00212B8E"/>
    <w:rsid w:val="00263933"/>
    <w:rsid w:val="00265A6A"/>
    <w:rsid w:val="002778AE"/>
    <w:rsid w:val="002B1C6B"/>
    <w:rsid w:val="002B2114"/>
    <w:rsid w:val="002D04AE"/>
    <w:rsid w:val="002F6FFF"/>
    <w:rsid w:val="003B2054"/>
    <w:rsid w:val="003E1121"/>
    <w:rsid w:val="00487D79"/>
    <w:rsid w:val="004C093A"/>
    <w:rsid w:val="004D72C8"/>
    <w:rsid w:val="004E0F9A"/>
    <w:rsid w:val="004F6625"/>
    <w:rsid w:val="004F7F09"/>
    <w:rsid w:val="00500F99"/>
    <w:rsid w:val="00596CF2"/>
    <w:rsid w:val="005A4DBB"/>
    <w:rsid w:val="005E00E4"/>
    <w:rsid w:val="005E382C"/>
    <w:rsid w:val="00627625"/>
    <w:rsid w:val="0068300B"/>
    <w:rsid w:val="006842E6"/>
    <w:rsid w:val="006908BF"/>
    <w:rsid w:val="006B1BB7"/>
    <w:rsid w:val="006C1E39"/>
    <w:rsid w:val="006F078A"/>
    <w:rsid w:val="006F671A"/>
    <w:rsid w:val="00720FD8"/>
    <w:rsid w:val="00723DAE"/>
    <w:rsid w:val="00727BEA"/>
    <w:rsid w:val="00740CC7"/>
    <w:rsid w:val="00781B98"/>
    <w:rsid w:val="00793252"/>
    <w:rsid w:val="007B459C"/>
    <w:rsid w:val="007E2845"/>
    <w:rsid w:val="007E3212"/>
    <w:rsid w:val="007F4127"/>
    <w:rsid w:val="00847DA3"/>
    <w:rsid w:val="008668CB"/>
    <w:rsid w:val="008C1A3D"/>
    <w:rsid w:val="008D600A"/>
    <w:rsid w:val="0090158C"/>
    <w:rsid w:val="009043C9"/>
    <w:rsid w:val="0091686D"/>
    <w:rsid w:val="00924E79"/>
    <w:rsid w:val="00930B1C"/>
    <w:rsid w:val="009435FB"/>
    <w:rsid w:val="00943A83"/>
    <w:rsid w:val="00963B81"/>
    <w:rsid w:val="009679B0"/>
    <w:rsid w:val="0098530C"/>
    <w:rsid w:val="009873D1"/>
    <w:rsid w:val="009A6E95"/>
    <w:rsid w:val="009B4E3C"/>
    <w:rsid w:val="009C5624"/>
    <w:rsid w:val="00AA60A7"/>
    <w:rsid w:val="00AA7F48"/>
    <w:rsid w:val="00AD3D7A"/>
    <w:rsid w:val="00B107B7"/>
    <w:rsid w:val="00B30221"/>
    <w:rsid w:val="00B30CC1"/>
    <w:rsid w:val="00B50D87"/>
    <w:rsid w:val="00B52A16"/>
    <w:rsid w:val="00B67FF5"/>
    <w:rsid w:val="00B7732D"/>
    <w:rsid w:val="00BB1A4C"/>
    <w:rsid w:val="00BB7D34"/>
    <w:rsid w:val="00BC664E"/>
    <w:rsid w:val="00C27D11"/>
    <w:rsid w:val="00C470A3"/>
    <w:rsid w:val="00CC5B49"/>
    <w:rsid w:val="00CF4C50"/>
    <w:rsid w:val="00D40C0B"/>
    <w:rsid w:val="00D568FF"/>
    <w:rsid w:val="00D80619"/>
    <w:rsid w:val="00DA5991"/>
    <w:rsid w:val="00DE58E6"/>
    <w:rsid w:val="00E336D5"/>
    <w:rsid w:val="00E34B30"/>
    <w:rsid w:val="00E35F1D"/>
    <w:rsid w:val="00E51D94"/>
    <w:rsid w:val="00E62959"/>
    <w:rsid w:val="00E85FDC"/>
    <w:rsid w:val="00F228E5"/>
    <w:rsid w:val="00F52164"/>
    <w:rsid w:val="00F571B6"/>
    <w:rsid w:val="00F65156"/>
    <w:rsid w:val="00FD31B2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0451E-D82C-4DCC-91B6-DD380742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D568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Innrykk">
    <w:name w:val="Innrykk"/>
    <w:basedOn w:val="Normal"/>
    <w:uiPriority w:val="99"/>
    <w:rsid w:val="0090158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styleId="Topptekst">
    <w:name w:val="header"/>
    <w:basedOn w:val="Normal"/>
    <w:link w:val="TopptekstTegn"/>
    <w:uiPriority w:val="99"/>
    <w:semiHidden/>
    <w:rsid w:val="00500F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0F9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28EB-B79A-410A-8717-B94F9871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2014-05-27T16:55:00Z</cp:lastPrinted>
  <dcterms:created xsi:type="dcterms:W3CDTF">2015-08-14T10:44:00Z</dcterms:created>
  <dcterms:modified xsi:type="dcterms:W3CDTF">2015-08-14T10:44:00Z</dcterms:modified>
</cp:coreProperties>
</file>